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1" w:rsidRDefault="004E2681" w:rsidP="004E2681">
      <w:pPr>
        <w:keepNext/>
        <w:jc w:val="right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ПРОЕКТ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 xml:space="preserve"> 2019 г.№ 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ЖИГАЛОВСКИЙ МУНИЦИПАЛЬНЫЙ РАЙОН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УСТЬ-ИЛГИНСКОЕ МУНИЦИПАЛЬНОЕ ОБРАЗОВАНИЕ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ДУМА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РЕШЕНИЕ</w:t>
      </w:r>
    </w:p>
    <w:p w:rsidR="007D41CF" w:rsidRPr="009D7789" w:rsidRDefault="007D41CF" w:rsidP="007D41CF">
      <w:pPr>
        <w:spacing w:before="100" w:beforeAutospacing="1" w:after="100" w:afterAutospacing="1"/>
        <w:jc w:val="center"/>
        <w:rPr>
          <w:rFonts w:ascii="Arial" w:eastAsia="Times New Roman" w:hAnsi="Arial"/>
          <w:b/>
          <w:bCs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>ОБ УТВЕРЖДЕНИИ ПОЛОЖЕНИЯ О ПОРЯДКЕ ОРГАНИЗАЦИИ И ПРОВЕДЕНИЯ ПУБЛИЧНЫХ СЛУШАНИЙ НА ТЕРРИТОРИИ УСТЬ-ИЛГИНСКОГО СЕЛЬСКОГО ПОСЕЛЕНИЯ</w:t>
      </w:r>
    </w:p>
    <w:p w:rsidR="007D41CF" w:rsidRPr="009D7789" w:rsidRDefault="007D41CF" w:rsidP="007D41CF">
      <w:pPr>
        <w:spacing w:before="100" w:beforeAutospacing="1" w:after="100" w:afterAutospacing="1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Федерации", руководствуясь Уставом Усть-Илгинского сельского поселения, Дума </w:t>
      </w:r>
    </w:p>
    <w:p w:rsidR="007D41CF" w:rsidRPr="009D7789" w:rsidRDefault="007D41CF" w:rsidP="007D41CF">
      <w:pPr>
        <w:spacing w:before="100" w:beforeAutospacing="1" w:after="100" w:afterAutospacing="1"/>
        <w:ind w:firstLine="539"/>
        <w:jc w:val="center"/>
        <w:rPr>
          <w:rFonts w:ascii="Arial" w:eastAsia="Times New Roman" w:hAnsi="Arial"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>РЕШИЛА:</w:t>
      </w:r>
    </w:p>
    <w:p w:rsidR="007D41CF" w:rsidRPr="009D7789" w:rsidRDefault="007D41CF" w:rsidP="00CC440C">
      <w:pPr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sz w:val="24"/>
          <w:szCs w:val="24"/>
          <w:lang w:eastAsia="ru-RU"/>
        </w:rPr>
        <w:t>1. Утвердить Положение о порядке организации и проведения публичных слушаний на территории Усть-Илгинского сельского поселения согласно приложению №1 к настоящему решению.</w:t>
      </w:r>
    </w:p>
    <w:p w:rsidR="007D41CF" w:rsidRPr="009D7789" w:rsidRDefault="00CC440C" w:rsidP="00CC440C">
      <w:pPr>
        <w:suppressAutoHyphens/>
        <w:ind w:firstLine="709"/>
        <w:jc w:val="both"/>
        <w:rPr>
          <w:rFonts w:ascii="Arial" w:eastAsia="SimSun" w:hAnsi="Arial"/>
          <w:color w:val="00000A"/>
          <w:sz w:val="24"/>
          <w:szCs w:val="24"/>
          <w:lang w:eastAsia="ru-RU"/>
        </w:rPr>
      </w:pPr>
      <w:r>
        <w:rPr>
          <w:rFonts w:ascii="Arial" w:eastAsia="SimSun" w:hAnsi="Arial"/>
          <w:color w:val="00000A"/>
          <w:spacing w:val="6"/>
          <w:sz w:val="24"/>
          <w:szCs w:val="24"/>
          <w:lang w:eastAsia="ru-RU"/>
        </w:rPr>
        <w:t>2</w:t>
      </w:r>
      <w:r w:rsidR="007D41CF" w:rsidRPr="009D7789">
        <w:rPr>
          <w:rFonts w:ascii="Arial" w:eastAsia="SimSun" w:hAnsi="Arial"/>
          <w:color w:val="00000A"/>
          <w:spacing w:val="6"/>
          <w:sz w:val="24"/>
          <w:szCs w:val="24"/>
          <w:lang w:eastAsia="ru-RU"/>
        </w:rPr>
        <w:t>. Настоящее решение в целях официального опубликования (обнародования) разместить в информационном издании «Усть-Илгинские вести»</w:t>
      </w:r>
      <w:r w:rsidR="007D41CF" w:rsidRPr="009D7789">
        <w:rPr>
          <w:rFonts w:ascii="Arial" w:eastAsia="SimSun" w:hAnsi="Arial"/>
          <w:color w:val="00000A"/>
          <w:spacing w:val="3"/>
          <w:sz w:val="24"/>
          <w:szCs w:val="24"/>
          <w:lang w:eastAsia="ru-RU"/>
        </w:rPr>
        <w:t xml:space="preserve"> и на официальном сайте </w:t>
      </w:r>
      <w:r w:rsidR="007D41CF" w:rsidRPr="009D7789">
        <w:rPr>
          <w:rFonts w:ascii="Arial" w:eastAsia="SimSun" w:hAnsi="Arial"/>
          <w:bCs/>
          <w:color w:val="00000A"/>
          <w:sz w:val="24"/>
          <w:szCs w:val="24"/>
          <w:lang w:eastAsia="ru-RU"/>
        </w:rPr>
        <w:t xml:space="preserve">Усть-Илгинского сельского поселения в сети Интернет: </w:t>
      </w:r>
      <w:hyperlink r:id="rId5" w:history="1"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усть-илга.рф</w:t>
        </w:r>
        <w:proofErr w:type="spellEnd"/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7D41CF" w:rsidRPr="009D7789">
        <w:rPr>
          <w:rFonts w:ascii="Arial" w:eastAsia="SimSun" w:hAnsi="Arial"/>
          <w:color w:val="00000A"/>
          <w:sz w:val="24"/>
          <w:szCs w:val="24"/>
          <w:lang w:eastAsia="ru-RU"/>
        </w:rPr>
        <w:t xml:space="preserve"> </w:t>
      </w:r>
    </w:p>
    <w:p w:rsidR="007D41CF" w:rsidRPr="009D7789" w:rsidRDefault="00CC440C" w:rsidP="007D41CF">
      <w:pPr>
        <w:spacing w:after="20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7D41CF" w:rsidRPr="009D7789">
        <w:rPr>
          <w:rFonts w:ascii="Arial" w:hAnsi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D41CF" w:rsidRPr="009D7789" w:rsidRDefault="007D41CF" w:rsidP="007D41C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 xml:space="preserve">Глава Усть-Илгинского </w:t>
      </w:r>
      <w:r w:rsidR="00CC440C">
        <w:rPr>
          <w:rFonts w:ascii="Arial" w:hAnsi="Arial"/>
          <w:color w:val="000000"/>
          <w:sz w:val="24"/>
          <w:szCs w:val="24"/>
        </w:rPr>
        <w:t>муниципального образования</w:t>
      </w:r>
      <w:r w:rsidRPr="009D7789">
        <w:rPr>
          <w:rFonts w:ascii="Arial" w:hAnsi="Arial"/>
          <w:color w:val="000000"/>
          <w:sz w:val="24"/>
          <w:szCs w:val="24"/>
        </w:rPr>
        <w:t xml:space="preserve"> </w:t>
      </w:r>
    </w:p>
    <w:p w:rsidR="007D41CF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>А.В.Шелковников</w:t>
      </w:r>
    </w:p>
    <w:p w:rsidR="007D41CF" w:rsidRPr="009D7789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1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Решению Думы Усть-Илгинского </w:t>
      </w: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>сельского поселения</w:t>
      </w: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>от</w:t>
      </w:r>
      <w:r w:rsidR="00FC3573">
        <w:rPr>
          <w:rFonts w:ascii="Courier New" w:eastAsia="Times New Roman" w:hAnsi="Courier New" w:cs="Courier New"/>
          <w:sz w:val="22"/>
          <w:szCs w:val="24"/>
          <w:lang w:eastAsia="ru-RU"/>
        </w:rPr>
        <w:t>.</w:t>
      </w: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2019 № </w:t>
      </w:r>
      <w:bookmarkStart w:id="0" w:name="_GoBack"/>
      <w:bookmarkEnd w:id="0"/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 xml:space="preserve">Положение о порядке организации и проведения публичных слушаний на территории Усть-Илгинского сельского поселения 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 (далее - Положение)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</w:t>
      </w:r>
      <w:r w:rsidRPr="009D7789">
        <w:rPr>
          <w:rFonts w:ascii="Arial" w:hAnsi="Arial"/>
          <w:color w:val="000000"/>
          <w:sz w:val="24"/>
          <w:szCs w:val="24"/>
        </w:rPr>
        <w:t>от 06.10.2003 №131-ФЗ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местного самоуправления решений по отдельным вопросам местного значения 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сельского поселения и устанавливает порядок организации и проведения публичных слушаний в 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Усть-Илгинском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 сельском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поселении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(далее - сельское поселение).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 Общие положения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 Основные понятия, используемые в настоящем Положении: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1.1.1. публичные слушания -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1.1.2. организация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1.1.3. инициаторы проведения публичных слушаний - население сельского поселения,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Дума Усть-Илгинского сельского поселения (далее – Дума поселения)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и Глава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Усть-Илгинского сельского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поселения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(далее – Глава поселения)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1.1.4. участники публичных слушаний - население сельского поселения, представители инициативной группы граждан, депутаты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Думы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поселения, Глава поселения, должностные лица администрации поселения, специалисты, привлеченные организатором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1.1.5.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1.1.6. организатор проведения публичных слушаний</w:t>
      </w:r>
      <w:r w:rsidRPr="009D7789">
        <w:rPr>
          <w:rFonts w:ascii="Arial" w:eastAsia="Times New Roman" w:hAnsi="Arial"/>
          <w:color w:val="FF0000"/>
          <w:sz w:val="24"/>
          <w:szCs w:val="24"/>
          <w:lang w:eastAsia="ru-RU"/>
        </w:rPr>
        <w:t xml:space="preserve">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Дума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Глава поселения;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1.1.7. срок проведения публичных слушаний - период, в течение которого проводятся публичные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слушания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1.1.8. инициативная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1.1.9.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1.2.  На публичных слушаниях могут быть рассмотрены только вопросы местного значения.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1.3.  На публичные слушания в обязательном порядке выносятся: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1) проект Устава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о внесении изменений и дополнений в данный Устав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Усть-Илгинского муниципального образования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кроме случаев, когда в Устав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 муниципального образования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 проект бюджета поселения и отчет о его исполнении;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3) прое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кт стр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атегии социально-экономического развития сельского поселения;</w:t>
      </w:r>
    </w:p>
    <w:p w:rsidR="007D41CF" w:rsidRPr="009D7789" w:rsidRDefault="007D41CF" w:rsidP="007D41CF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4) </w:t>
      </w:r>
      <w:r w:rsidRPr="009D7789">
        <w:rPr>
          <w:rFonts w:ascii="Arial" w:hAnsi="Arial"/>
          <w:sz w:val="24"/>
          <w:szCs w:val="24"/>
        </w:rPr>
        <w:t xml:space="preserve">вопросы о преобразовании сельского </w:t>
      </w:r>
      <w:r w:rsidRPr="009D7789">
        <w:rPr>
          <w:rFonts w:ascii="Arial" w:hAnsi="Arial"/>
          <w:color w:val="000000"/>
          <w:sz w:val="24"/>
          <w:szCs w:val="24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1.5.  Публичные слушания проводятся по инициативе населения,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Главы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От имени населения сельского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Для рассмотрения вопроса о назначении публичных слушаний по инициативе населения сельского поселения, его инициаторы направляют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в Думу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обращение, которое должно включать в себя: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7D41CF" w:rsidRPr="000738E8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- список инициативной группы (</w:t>
      </w:r>
      <w:proofErr w:type="gramStart"/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1).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Ходатайство о назначении публичных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слушаний, внесенное инициативной группой, проект решения о назначении публичных слушаний, внесенный депутатами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рассматривается на очередном заседании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1.6. Публичные слушания, проводимые по инициативе населения сельского поселения или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назначаются решением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а по инициативе Главы поселения - постановлением администрации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1.7. Решение (постановление) о назначении публичных слушаний должно приниматься не позже чем за 10 дней до даты рассмотрения вопроса.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1.8. При назначении публичных слушаний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Думой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организационно-техническое и информационное обеспечение проведения публичных слушаний возлагается на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При назначении публичных слушаний администрацией поселения, организационно-техническое и информационное обеспечение проведения публичных слушаний возлагается на администрацию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1.9. Финансирование мероприятий, связанных с организацией и проведением публичных слушаний по проекту правил благоустройства и проекту, предусматривающему внесение изменений в правила, осуществляется за счет средств бюджета сельского поселения.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 Проведение публичных слушаний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2.1. В решении (постановлении) о назначении публичных слушаний указываются: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сведения об инициаторах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вопрос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организатор проведения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сроки подачи предложений и рекомендаций участниками публичных слушаний по обсуждаемому вопросу;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дата, время, место проведения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2.2. Решение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постановление администрации поселения о назначении публичных слушаний подлежит обнародованию в средствах массовой информации не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позднее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2.3. Организатор проведения публичных слушаний: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информирует население сельского поселения в средствах массовой информации о проведении публичных слушаний в срок, установленный пунктом 2.2 настоящего Положения;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проводит анализ материалов, представленных инициаторами и участниками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утверждает повестку дня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определяет представителей органов местного самоуправления и других приглашенных лиц;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определяет докладчиков (содокладчиков);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устанавливает порядок выступлений на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организует подготовку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регистрирует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обнародует информацию о результатах публичных слушаний в средствах массовой информации;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устанавливает регламент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2.4. Срок проведения публичных слушаний с момента оповещения жителей 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2.5. Информация о публичных слушаниях, их подготовке и порядке проведения размещается на официальном сайте администрации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сельского поселения (далее - официальный сайт) в информационно - телекоммуникационной сети «Интернет» или в средствах массовой информации. Организаторами могут использоваться другие формы информирования населения о проводимых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2.6. 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места работы или адреса участника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2.9.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Участниками публичных слушаний, получающими право на выступление, являются жители сельского поселения, депутаты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 (или) должностные лица администрации поселения, специалисты, привлеченные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 зале, где будут проводиться слушания, в первую очередь размещаются лица, записавшиеся на выступление.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2.11. По итогам проведения публичных слушаний принимаются рекомендации и предложения к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Думе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Главе поселения, оформленные в виде заключения о результатах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 в средствах массовой информации и на официальном сайте.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2.13. Вопрос о рассмотрении результатов публичных слушаний, назначенных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Думой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по инициативе населения, вклю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чается в повестку дня очередного заседания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либо направляется на рассмотрение Главе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2.14. На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заседании 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2.15. По итогам рассмотрения результатов публичных слушаний, проводимых по инициативе граждан, принимается решение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постановление администрации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2.16. Материалы публичных слушаний в течение всего срока (н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 не менее трех лет)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должны храниться в администрации поселения, а по истечении этого срока сдаются на хранение в архив.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  </w:t>
      </w: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III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 Особенности проведения публичных слушаний по проектам правил благоустройства территории и проектам, предусматривающим внесение изменений в правила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3.1. Процедура проведения публичных слушаний состоит из следующих этапов: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 оповещение о начале публичных слушаний;</w:t>
      </w:r>
    </w:p>
    <w:p w:rsidR="007D41CF" w:rsidRPr="009D7789" w:rsidRDefault="007D41CF" w:rsidP="007D41CF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 размещение проекта, подлежащего рассмотрению на публичных слушаниях и информационных материалов к нему на официальном сайте</w:t>
      </w:r>
      <w:r w:rsidRPr="009D7789">
        <w:rPr>
          <w:rFonts w:ascii="Arial" w:hAnsi="Arial"/>
          <w:sz w:val="24"/>
          <w:szCs w:val="24"/>
        </w:rPr>
        <w:t xml:space="preserve"> в информационно-телекоммуникационной сети «Интернет»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проведение собрания или собраний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4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подготовка и оформление протокола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5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подготовка и опубликование заключения о результатах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3.2. Оповещение о начале публичных слушаний должно содержать: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3.3.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Оповещение о начале публичных слушаний оформляетс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я по форме согласно приложению 2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3.4. Оповещение о начале публичных слушаний: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1) не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позднее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здания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3.5. В течение всего периода размещения в соответствии с подпунктом 2 пункта 3.1 настоящего Положения </w:t>
      </w:r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проекта, подлежащего рассмот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рению на публичных слушаниях, информационные материалы находятся в Администрации поселения в открытом доступе.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Специалист, ответственный за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должен назвать фамилию, имя, отчество, занимаемую должность.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</w:t>
      </w:r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ответственный за информационные материалы</w:t>
      </w:r>
      <w:proofErr w:type="gramStart"/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,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должен кратко подвести итоги и перечислить меры, которые необходимо принять (кто именно, когда и что должен сделать).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почте в зависимости от способа обращения заявителя за информацией.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Информационный материал должен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быть представлен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полном объеме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проект муниципального правового акта;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пояснительная записка к данному проекту;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копия публикации оповещения о проведении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Информация о лицах,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обратившихся по информационным материалам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проекта, подлежащего рассмотрению на публичных слушаниях, фиксируется в кн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иге (журнале) учета предложений по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подлежащего рассмотрению на публичных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слушаниях согласно Приложению 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3.6.</w:t>
      </w:r>
      <w:bookmarkStart w:id="1" w:name="Par10"/>
      <w:bookmarkEnd w:id="1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период размещения в соответствии с подпунктом 2 пункта 3.1 настоящего Положения проекта, подлежащего рассмотрению на публичных слушаниях, и и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нформационных материалов к нему, 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частники публичных слушаний, прошедшие в соответствии с пунктом 3.8 настоящего Положения идентификацию, имеют право вносить предложения и замечания, касающиеся такого проекта: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3) посредством записи в книге (журнале) учета посетителей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по рассмотрению </w:t>
      </w:r>
      <w:r w:rsidRPr="004E7F55">
        <w:rPr>
          <w:rFonts w:ascii="Arial" w:eastAsia="Times New Roman" w:hAnsi="Arial"/>
          <w:sz w:val="24"/>
          <w:szCs w:val="24"/>
          <w:lang w:eastAsia="ru-RU"/>
        </w:rPr>
        <w:t>проекта,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подлежащего рассмотрению на публичных слушаниях 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3.7. Предложения и замечания, внесенные в соответствии с пунктом 3.6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3.10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3.8.</w:t>
      </w:r>
      <w:bookmarkStart w:id="2" w:name="Par16"/>
      <w:bookmarkEnd w:id="2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3.9.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3.10.</w:t>
      </w:r>
      <w:bookmarkStart w:id="3" w:name="Par19"/>
      <w:bookmarkEnd w:id="3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Предложения и замечания, внесенные в соответствии с пунктом 3.6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 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3.12. 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3.13.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4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Положению, в котором указывает: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дата оформления протокола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информация об организаторе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3.14.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3.16.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5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3.17. В заключении о результатах публичных слушаний должны быть указаны: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3.18.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3.19.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7D41CF" w:rsidRPr="009D7789" w:rsidRDefault="007D41CF" w:rsidP="007D41CF">
      <w:pPr>
        <w:ind w:firstLine="513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lastRenderedPageBreak/>
        <w:t>Приложение № 1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СПИСОК</w:t>
      </w: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инициативной группы</w:t>
      </w:r>
    </w:p>
    <w:p w:rsidR="007D41CF" w:rsidRPr="000738E8" w:rsidRDefault="007D41CF" w:rsidP="007D41CF">
      <w:pPr>
        <w:spacing w:before="100" w:beforeAutospacing="1" w:after="100" w:afterAutospacing="1"/>
        <w:ind w:firstLine="567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sz w:val="24"/>
          <w:szCs w:val="24"/>
          <w:lang w:eastAsia="ru-RU"/>
        </w:rPr>
        <w:t xml:space="preserve">Мы, нижеподписавшиеся, поддерживаем проведение публичных слушаний </w:t>
      </w:r>
      <w:proofErr w:type="gramStart"/>
      <w:r w:rsidRPr="000738E8">
        <w:rPr>
          <w:rFonts w:ascii="Arial" w:eastAsia="Times New Roman" w:hAnsi="Arial"/>
          <w:sz w:val="24"/>
          <w:szCs w:val="24"/>
          <w:lang w:eastAsia="ru-RU"/>
        </w:rPr>
        <w:t>по</w:t>
      </w:r>
      <w:proofErr w:type="gramEnd"/>
    </w:p>
    <w:p w:rsidR="007D41CF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вопросу: _______</w:t>
      </w:r>
      <w:r w:rsidRPr="000738E8">
        <w:rPr>
          <w:rFonts w:ascii="Arial" w:eastAsia="Times New Roman" w:hAnsi="Arial"/>
          <w:sz w:val="24"/>
          <w:szCs w:val="24"/>
          <w:lang w:eastAsia="ru-RU"/>
        </w:rPr>
        <w:t>_________________________________________________________.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614"/>
        <w:gridCol w:w="1669"/>
        <w:gridCol w:w="1669"/>
        <w:gridCol w:w="1586"/>
      </w:tblGrid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ind w:right="216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 xml:space="preserve">№ </w:t>
            </w:r>
            <w:proofErr w:type="gramStart"/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п</w:t>
            </w:r>
            <w:proofErr w:type="gramEnd"/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/п</w:t>
            </w: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614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Адрес места жительства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Номер контактного телефона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586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Личная подпись</w:t>
            </w: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7D41CF" w:rsidRPr="000738E8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2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  <w:t>Оповещение о проведении 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4C4C4C"/>
          <w:spacing w:val="2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На публичные слушания представляется проект 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4E7F55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теме публичных слушаний представлены на экспозиции по адресу 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 по 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Проект рассматривается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____________________ по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Часы работы: ______________ на выставке проводятся консультации по теме 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время</w:t>
      </w:r>
      <w:r w:rsidRPr="004E7F55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публичных слушаний.</w:t>
      </w:r>
    </w:p>
    <w:p w:rsidR="007D41CF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Собрание участников публичных слушаний состоится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«____»___________201_ г. в ___</w:t>
      </w:r>
      <w:proofErr w:type="spell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час</w:t>
      </w:r>
      <w:proofErr w:type="gram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</w:t>
      </w:r>
      <w:proofErr w:type="gram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</w:t>
      </w:r>
      <w:proofErr w:type="spell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.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 адресу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:_______________________________________________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7D41CF" w:rsidRPr="009D7789" w:rsidRDefault="007D41CF" w:rsidP="007D41CF">
      <w:pPr>
        <w:ind w:left="-142"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Время начала регистрации участников 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(не менее чем за час до начала собрания)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подачи в ходе собрания письменных предложений и замечаний;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Почтовый адрес органа, уполномоченного на организацию и проведение публичных слушаний 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Электронный адрес органа, уполномоченного на организацию и проведение публичных слушаний 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проекту_____________________________ __________________________________________________________________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размещены на _____________________________________________________.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(официальный сайт, информационные системы)</w:t>
      </w:r>
    </w:p>
    <w:p w:rsidR="007D41CF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tabs>
          <w:tab w:val="left" w:pos="5370"/>
        </w:tabs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ab/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3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ФОРМА</w:t>
      </w: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 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книги (журнала) учета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предложений по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</w:t>
      </w: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 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___________________________________________</w:t>
      </w: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____________________, подлежащего рассмотрению на публичных слушаниях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2D2D2D"/>
          <w:sz w:val="24"/>
          <w:szCs w:val="24"/>
          <w:lang w:eastAsia="ru-RU"/>
        </w:rPr>
        <w:t> 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7D41CF" w:rsidRPr="009D7789" w:rsidTr="003309B2">
        <w:trPr>
          <w:trHeight w:val="2354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№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</w:r>
            <w:proofErr w:type="gramStart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</w:t>
            </w:r>
            <w:proofErr w:type="gramEnd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Фамилия,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земельных участков, объектов </w:t>
            </w:r>
            <w:proofErr w:type="gramStart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 w:hanging="141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Подпись,</w:t>
            </w:r>
          </w:p>
          <w:p w:rsidR="007D41CF" w:rsidRPr="009D7789" w:rsidRDefault="007D41CF" w:rsidP="003309B2">
            <w:pPr>
              <w:ind w:left="-141" w:right="-149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4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ПРОТОКОЛ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№ ________________ от 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br/>
        <w:t>По проекту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 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Общие сведения о проекте, представленном на публичные слушания:______________________________________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(кем, когда, внесен проект)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 проведения публичных слушаний 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Срок, в течение которого принимались предложения и замечания ______________ 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Формы оповещения о проведении публичных слушаний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(название, номер, дата печатных изданий и др. формы)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размещенном информационном материале по проекту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 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(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где и когда)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проведении открытого собрания участников публичных слушаний_____________________________________________________________________________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D41CF" w:rsidRPr="009D7789" w:rsidRDefault="007D41CF" w:rsidP="007D41CF">
      <w:pPr>
        <w:ind w:firstLine="709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984"/>
      </w:tblGrid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Количество</w:t>
            </w:r>
          </w:p>
        </w:tc>
      </w:tr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Секретарь публичных слушаний _________________ (Ф.И.О.)</w:t>
      </w:r>
    </w:p>
    <w:p w:rsidR="007D41CF" w:rsidRPr="00975E08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                                                              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подпись</w:t>
      </w:r>
    </w:p>
    <w:p w:rsidR="007D41CF" w:rsidRPr="009D7789" w:rsidRDefault="007D41CF" w:rsidP="007D41CF">
      <w:pPr>
        <w:ind w:firstLine="709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5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Заключение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о результатах публичных слушаний по проекту/вопросу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Дата  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41CF" w:rsidRPr="00975E08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проекта/вопроса)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(наименование, юридический адрес, телефон, адрес электронной почты)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Количество участников публичных слушаний 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протоколе публичных слушаний 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(когда утвержден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Предложения и замечания участников публичных слушаний 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(количество, выводы)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Выводы и рекомендации по проведению публичных слушаний по проекту: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___________________________________________________________________.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Председатель публичных слушаний ___________________________________</w:t>
      </w:r>
    </w:p>
    <w:p w:rsidR="007D41CF" w:rsidRPr="00975E08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                                                             </w:t>
      </w:r>
      <w:r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      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(должность, Ф.И.О., подпись,  дата)</w:t>
      </w:r>
    </w:p>
    <w:p w:rsidR="007D41CF" w:rsidRPr="009D7789" w:rsidRDefault="007D41CF" w:rsidP="007D41CF">
      <w:pPr>
        <w:rPr>
          <w:rFonts w:ascii="Arial" w:hAnsi="Arial"/>
          <w:sz w:val="24"/>
          <w:szCs w:val="24"/>
        </w:rPr>
      </w:pPr>
    </w:p>
    <w:p w:rsidR="00EE2798" w:rsidRDefault="00EE2798"/>
    <w:sectPr w:rsidR="00EE2798" w:rsidSect="00866A4A">
      <w:pgSz w:w="11906" w:h="16838"/>
      <w:pgMar w:top="964" w:right="737" w:bottom="851" w:left="1474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B"/>
    <w:rsid w:val="004E2681"/>
    <w:rsid w:val="007D41CF"/>
    <w:rsid w:val="00B26D9B"/>
    <w:rsid w:val="00CC440C"/>
    <w:rsid w:val="00EE2798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0;&#1083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2019-04-05T02:51:00Z</dcterms:created>
  <dcterms:modified xsi:type="dcterms:W3CDTF">2019-06-11T03:41:00Z</dcterms:modified>
</cp:coreProperties>
</file>