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04" w:rsidRDefault="00A92A04" w:rsidP="00FB46E6">
      <w:pPr>
        <w:pStyle w:val="ConsPlusNormal"/>
        <w:jc w:val="center"/>
        <w:rPr>
          <w:b/>
          <w:bCs/>
          <w:sz w:val="16"/>
          <w:szCs w:val="16"/>
        </w:rPr>
      </w:pPr>
    </w:p>
    <w:p w:rsidR="00FB46E6" w:rsidRPr="00AB346E" w:rsidRDefault="00FB46E6" w:rsidP="000962CE">
      <w:pPr>
        <w:spacing w:line="240" w:lineRule="auto"/>
        <w:ind w:left="4678"/>
        <w:jc w:val="both"/>
        <w:rPr>
          <w:rStyle w:val="a8"/>
          <w:rFonts w:ascii="Courier New" w:hAnsi="Courier New" w:cs="Courier New"/>
          <w:color w:val="auto"/>
          <w:sz w:val="22"/>
          <w:szCs w:val="22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Приложение №1</w:t>
      </w:r>
    </w:p>
    <w:p w:rsidR="00FB46E6" w:rsidRPr="00AB346E" w:rsidRDefault="00FB46E6" w:rsidP="000962CE">
      <w:pPr>
        <w:spacing w:line="240" w:lineRule="auto"/>
        <w:ind w:left="4678"/>
        <w:jc w:val="both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к Порядку предотвращения  и</w:t>
      </w:r>
    </w:p>
    <w:p w:rsidR="00AB346E" w:rsidRDefault="00FB46E6" w:rsidP="000962CE">
      <w:pPr>
        <w:spacing w:line="240" w:lineRule="auto"/>
        <w:ind w:left="4678"/>
        <w:jc w:val="both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 xml:space="preserve">урегулирования конфликта интересов для </w:t>
      </w:r>
      <w:r w:rsidR="00D4461D">
        <w:rPr>
          <w:rStyle w:val="a8"/>
          <w:rFonts w:ascii="Courier New" w:hAnsi="Courier New" w:cs="Courier New"/>
          <w:bCs/>
          <w:color w:val="auto"/>
          <w:sz w:val="22"/>
          <w:szCs w:val="22"/>
        </w:rPr>
        <w:t xml:space="preserve">отдельных </w:t>
      </w: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лиц,</w:t>
      </w:r>
    </w:p>
    <w:p w:rsidR="00FB46E6" w:rsidRPr="00AB346E" w:rsidRDefault="00FB46E6" w:rsidP="000962CE">
      <w:pPr>
        <w:spacing w:line="240" w:lineRule="auto"/>
        <w:ind w:left="4678"/>
        <w:jc w:val="both"/>
        <w:rPr>
          <w:rFonts w:ascii="Courier New" w:hAnsi="Courier New" w:cs="Courier New"/>
          <w:b w:val="0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 xml:space="preserve"> замещающих</w:t>
      </w:r>
      <w:r w:rsidR="00596452">
        <w:rPr>
          <w:rStyle w:val="a8"/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муниципальные должности</w:t>
      </w:r>
    </w:p>
    <w:p w:rsidR="000962CE" w:rsidRDefault="000962CE" w:rsidP="00FB46E6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FB46E6" w:rsidRDefault="00FC67E9" w:rsidP="00FB46E6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67E9" w:rsidRPr="00FC67E9" w:rsidRDefault="00FC67E9" w:rsidP="00FB46E6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C67E9">
        <w:rPr>
          <w:rFonts w:ascii="Times New Roman" w:hAnsi="Times New Roman" w:cs="Times New Roman"/>
        </w:rPr>
        <w:t xml:space="preserve">      (наименование представительного органа    </w:t>
      </w:r>
    </w:p>
    <w:p w:rsidR="00FB46E6" w:rsidRPr="00FC67E9" w:rsidRDefault="00FC67E9" w:rsidP="00FB46E6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C67E9">
        <w:rPr>
          <w:rFonts w:ascii="Times New Roman" w:hAnsi="Times New Roman" w:cs="Times New Roman"/>
        </w:rPr>
        <w:t xml:space="preserve">                 местного самоуправления)</w:t>
      </w:r>
    </w:p>
    <w:p w:rsidR="00FC67E9" w:rsidRDefault="000962CE" w:rsidP="00FB46E6">
      <w:pPr>
        <w:pStyle w:val="ConsPlusNonformat"/>
        <w:ind w:left="4248" w:firstLine="708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C67E9" w:rsidRPr="00FC67E9">
        <w:rPr>
          <w:rFonts w:ascii="Times New Roman" w:hAnsi="Times New Roman" w:cs="Times New Roman"/>
          <w:sz w:val="28"/>
          <w:szCs w:val="28"/>
        </w:rPr>
        <w:t>т</w:t>
      </w:r>
      <w:r w:rsidR="00FC67E9" w:rsidRPr="00FC67E9">
        <w:rPr>
          <w:rFonts w:ascii="Times New Roman" w:hAnsi="Times New Roman" w:cs="Times New Roman"/>
        </w:rPr>
        <w:t>_______________________________________</w:t>
      </w:r>
    </w:p>
    <w:p w:rsidR="00FC67E9" w:rsidRPr="00FC67E9" w:rsidRDefault="00FC67E9" w:rsidP="00FC67E9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C67E9">
        <w:rPr>
          <w:rFonts w:ascii="Times New Roman" w:hAnsi="Times New Roman" w:cs="Times New Roman"/>
        </w:rPr>
        <w:t xml:space="preserve">              (Ф.И.О. уведомителя, наименование    </w:t>
      </w:r>
    </w:p>
    <w:p w:rsidR="00FC67E9" w:rsidRPr="00FC67E9" w:rsidRDefault="00FC67E9" w:rsidP="00FB46E6">
      <w:pPr>
        <w:pStyle w:val="ConsPlusNonformat"/>
        <w:ind w:left="4248" w:firstLine="708"/>
        <w:rPr>
          <w:rFonts w:ascii="Times New Roman" w:hAnsi="Times New Roman" w:cs="Times New Roman"/>
        </w:rPr>
      </w:pPr>
      <w:r w:rsidRPr="00FC67E9">
        <w:rPr>
          <w:rFonts w:ascii="Times New Roman" w:hAnsi="Times New Roman" w:cs="Times New Roman"/>
        </w:rPr>
        <w:t xml:space="preserve">                          муниципальной должности)</w:t>
      </w:r>
    </w:p>
    <w:p w:rsidR="00FC67E9" w:rsidRPr="00FC67E9" w:rsidRDefault="00FC67E9" w:rsidP="00FB46E6">
      <w:pPr>
        <w:pStyle w:val="ConsPlusNonformat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FC67E9" w:rsidRPr="00FC67E9" w:rsidRDefault="00FC67E9" w:rsidP="00FB46E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2"/>
      <w:bookmarkEnd w:id="0"/>
    </w:p>
    <w:p w:rsidR="00FC67E9" w:rsidRPr="0037297E" w:rsidRDefault="00FC67E9" w:rsidP="00FB46E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B46E6" w:rsidRPr="0037297E" w:rsidRDefault="00FB46E6" w:rsidP="00FB46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7297E">
        <w:rPr>
          <w:rFonts w:ascii="Arial" w:hAnsi="Arial" w:cs="Arial"/>
          <w:sz w:val="24"/>
          <w:szCs w:val="24"/>
        </w:rPr>
        <w:t>УВЕДОМЛЕНИЕ</w:t>
      </w:r>
    </w:p>
    <w:p w:rsidR="00FB46E6" w:rsidRPr="0037297E" w:rsidRDefault="00FB46E6" w:rsidP="00FB46E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7297E">
        <w:rPr>
          <w:rFonts w:ascii="Arial" w:hAnsi="Arial" w:cs="Arial"/>
          <w:sz w:val="24"/>
          <w:szCs w:val="24"/>
        </w:rPr>
        <w:t>о возникшем конфликте интересов или о возможности его возникновения</w:t>
      </w:r>
    </w:p>
    <w:p w:rsidR="00FB46E6" w:rsidRPr="0037297E" w:rsidRDefault="00FB46E6" w:rsidP="00FB46E6">
      <w:pPr>
        <w:pStyle w:val="ConsPlusNonformat"/>
        <w:jc w:val="center"/>
        <w:rPr>
          <w:rFonts w:ascii="Arial" w:hAnsi="Arial" w:cs="Arial"/>
          <w:sz w:val="28"/>
          <w:szCs w:val="28"/>
        </w:rPr>
      </w:pPr>
    </w:p>
    <w:p w:rsidR="00FB46E6" w:rsidRPr="0037297E" w:rsidRDefault="005055BA" w:rsidP="0037297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7297E">
        <w:rPr>
          <w:rFonts w:ascii="Arial" w:hAnsi="Arial" w:cs="Arial"/>
          <w:sz w:val="28"/>
          <w:szCs w:val="28"/>
        </w:rPr>
        <w:t xml:space="preserve"> </w:t>
      </w:r>
      <w:r w:rsidRPr="0037297E">
        <w:rPr>
          <w:rFonts w:ascii="Arial" w:hAnsi="Arial" w:cs="Arial"/>
          <w:sz w:val="28"/>
          <w:szCs w:val="28"/>
        </w:rPr>
        <w:tab/>
      </w:r>
      <w:r w:rsidR="00316234" w:rsidRPr="0037297E">
        <w:rPr>
          <w:rFonts w:ascii="Arial" w:hAnsi="Arial" w:cs="Arial"/>
          <w:sz w:val="22"/>
          <w:szCs w:val="22"/>
        </w:rPr>
        <w:t xml:space="preserve">В соответствии с частью 2 статьи 11 Федерального закона от </w:t>
      </w:r>
      <w:r w:rsidR="00316234" w:rsidRPr="0037297E">
        <w:rPr>
          <w:rFonts w:ascii="Arial" w:hAnsi="Arial" w:cs="Arial"/>
          <w:sz w:val="22"/>
          <w:szCs w:val="22"/>
        </w:rPr>
        <w:br/>
        <w:t>25 декабря 2008 года № 273-ФЗ «О противодействии коррупции», пунктом 11 части 1 статьи 12 Федерального закона от 2 марта 2007 года № 25-ФЗ «О муниципальной службе в Российской Федерации» сообщаю:</w:t>
      </w:r>
      <w:r w:rsidR="0037297E">
        <w:rPr>
          <w:rFonts w:ascii="Arial" w:hAnsi="Arial" w:cs="Arial"/>
          <w:sz w:val="22"/>
          <w:szCs w:val="22"/>
        </w:rPr>
        <w:t xml:space="preserve"> </w:t>
      </w:r>
      <w:r w:rsidR="00FB46E6" w:rsidRPr="0037297E">
        <w:rPr>
          <w:rFonts w:ascii="Arial" w:hAnsi="Arial" w:cs="Arial"/>
          <w:sz w:val="22"/>
          <w:szCs w:val="22"/>
        </w:rPr>
        <w:t>____________________________________________</w:t>
      </w:r>
    </w:p>
    <w:p w:rsidR="00FB46E6" w:rsidRPr="0037297E" w:rsidRDefault="00FB46E6" w:rsidP="0037297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7297E"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37297E">
        <w:rPr>
          <w:rFonts w:ascii="Arial" w:hAnsi="Arial" w:cs="Arial"/>
          <w:sz w:val="22"/>
          <w:szCs w:val="22"/>
        </w:rPr>
        <w:t>_________</w:t>
      </w:r>
    </w:p>
    <w:p w:rsidR="00FB46E6" w:rsidRPr="0037297E" w:rsidRDefault="00FB46E6" w:rsidP="0037297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7297E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37297E">
        <w:rPr>
          <w:rFonts w:ascii="Arial" w:hAnsi="Arial" w:cs="Arial"/>
          <w:sz w:val="22"/>
          <w:szCs w:val="22"/>
        </w:rPr>
        <w:t>__________</w:t>
      </w:r>
      <w:r w:rsidRPr="0037297E">
        <w:rPr>
          <w:rFonts w:ascii="Arial" w:hAnsi="Arial" w:cs="Arial"/>
          <w:sz w:val="22"/>
          <w:szCs w:val="22"/>
        </w:rPr>
        <w:t>____</w:t>
      </w:r>
    </w:p>
    <w:p w:rsidR="00FB46E6" w:rsidRPr="0037297E" w:rsidRDefault="00FB46E6" w:rsidP="0037297E">
      <w:pPr>
        <w:rPr>
          <w:b w:val="0"/>
          <w:vertAlign w:val="superscript"/>
        </w:rPr>
      </w:pPr>
      <w:r w:rsidRPr="0037297E">
        <w:rPr>
          <w:b w:val="0"/>
          <w:vertAlign w:val="superscript"/>
        </w:rPr>
        <w:t xml:space="preserve">(указывается </w:t>
      </w:r>
      <w:r w:rsidRPr="000962CE">
        <w:rPr>
          <w:b w:val="0"/>
          <w:vertAlign w:val="superscript"/>
        </w:rPr>
        <w:t>инфор</w:t>
      </w:r>
      <w:r w:rsidR="00197F86" w:rsidRPr="000962CE">
        <w:rPr>
          <w:b w:val="0"/>
          <w:vertAlign w:val="superscript"/>
        </w:rPr>
        <w:t xml:space="preserve">мация в соответствии с </w:t>
      </w:r>
      <w:r w:rsidR="000962CE" w:rsidRPr="000962CE">
        <w:rPr>
          <w:b w:val="0"/>
          <w:vertAlign w:val="superscript"/>
        </w:rPr>
        <w:t>под</w:t>
      </w:r>
      <w:r w:rsidR="00197F86" w:rsidRPr="000962CE">
        <w:rPr>
          <w:b w:val="0"/>
          <w:vertAlign w:val="superscript"/>
        </w:rPr>
        <w:t>пунктами 3-5</w:t>
      </w:r>
      <w:r w:rsidRPr="000962CE">
        <w:rPr>
          <w:b w:val="0"/>
          <w:vertAlign w:val="superscript"/>
        </w:rPr>
        <w:t xml:space="preserve"> </w:t>
      </w:r>
      <w:r w:rsidR="000962CE" w:rsidRPr="000962CE">
        <w:rPr>
          <w:b w:val="0"/>
          <w:vertAlign w:val="superscript"/>
        </w:rPr>
        <w:t xml:space="preserve">пункта 5 статьи </w:t>
      </w:r>
      <w:r w:rsidRPr="000962CE">
        <w:rPr>
          <w:b w:val="0"/>
          <w:vertAlign w:val="superscript"/>
        </w:rPr>
        <w:t xml:space="preserve"> 2 </w:t>
      </w:r>
      <w:hyperlink r:id="rId6" w:anchor="Par38#Par38" w:tooltip="Ссылка на текущий документ" w:history="1">
        <w:r w:rsidRPr="000962CE">
          <w:rPr>
            <w:rStyle w:val="a6"/>
            <w:b w:val="0"/>
            <w:color w:val="auto"/>
            <w:vertAlign w:val="superscript"/>
          </w:rPr>
          <w:t>Порядк</w:t>
        </w:r>
      </w:hyperlink>
      <w:r w:rsidRPr="000962CE">
        <w:rPr>
          <w:b w:val="0"/>
          <w:vertAlign w:val="superscript"/>
        </w:rPr>
        <w:t>а предотвращения</w:t>
      </w:r>
      <w:r w:rsidRPr="0037297E">
        <w:rPr>
          <w:b w:val="0"/>
          <w:vertAlign w:val="superscript"/>
        </w:rPr>
        <w:t xml:space="preserve"> и (или) урегулирования конфликта интересов лицами,</w:t>
      </w:r>
      <w:r w:rsidRPr="0037297E">
        <w:rPr>
          <w:b w:val="0"/>
          <w:color w:val="000000"/>
          <w:spacing w:val="-3"/>
          <w:vertAlign w:val="superscript"/>
        </w:rPr>
        <w:t xml:space="preserve"> </w:t>
      </w:r>
      <w:r w:rsidRPr="0037297E">
        <w:rPr>
          <w:b w:val="0"/>
          <w:vertAlign w:val="superscript"/>
        </w:rPr>
        <w:t>замещающими муниципальные должно</w:t>
      </w:r>
      <w:r w:rsidR="0054527A" w:rsidRPr="0037297E">
        <w:rPr>
          <w:b w:val="0"/>
          <w:vertAlign w:val="superscript"/>
        </w:rPr>
        <w:t>сти Усть-Илгинского муниципального образования</w:t>
      </w:r>
      <w:r w:rsidRPr="0037297E">
        <w:rPr>
          <w:b w:val="0"/>
          <w:vertAlign w:val="superscript"/>
        </w:rPr>
        <w:t>)</w:t>
      </w:r>
    </w:p>
    <w:p w:rsidR="00FB46E6" w:rsidRPr="0037297E" w:rsidRDefault="00FB46E6" w:rsidP="0037297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37297E">
        <w:rPr>
          <w:rFonts w:ascii="Arial" w:hAnsi="Arial" w:cs="Arial"/>
          <w:sz w:val="22"/>
          <w:szCs w:val="22"/>
        </w:rPr>
        <w:t>___________           ___________________        ___________________________</w:t>
      </w:r>
    </w:p>
    <w:p w:rsidR="00FB46E6" w:rsidRPr="0037297E" w:rsidRDefault="00FB46E6" w:rsidP="0037297E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3729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C67E9" w:rsidRPr="0037297E">
        <w:rPr>
          <w:rFonts w:ascii="Arial" w:hAnsi="Arial" w:cs="Arial"/>
          <w:sz w:val="22"/>
          <w:szCs w:val="22"/>
          <w:vertAlign w:val="superscript"/>
        </w:rPr>
        <w:t xml:space="preserve">    </w:t>
      </w:r>
      <w:r w:rsidR="0037297E">
        <w:rPr>
          <w:rFonts w:ascii="Arial" w:hAnsi="Arial" w:cs="Arial"/>
          <w:sz w:val="22"/>
          <w:szCs w:val="22"/>
          <w:vertAlign w:val="superscript"/>
        </w:rPr>
        <w:t xml:space="preserve">   </w:t>
      </w:r>
      <w:r w:rsidR="00FC67E9" w:rsidRPr="0037297E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37297E">
        <w:rPr>
          <w:rFonts w:ascii="Arial" w:hAnsi="Arial" w:cs="Arial"/>
          <w:sz w:val="22"/>
          <w:szCs w:val="22"/>
          <w:vertAlign w:val="superscript"/>
        </w:rPr>
        <w:t xml:space="preserve"> (дата)                                  </w:t>
      </w:r>
      <w:r w:rsidR="00FC67E9" w:rsidRPr="0037297E">
        <w:rPr>
          <w:rFonts w:ascii="Arial" w:hAnsi="Arial" w:cs="Arial"/>
          <w:sz w:val="22"/>
          <w:szCs w:val="22"/>
          <w:vertAlign w:val="superscript"/>
        </w:rPr>
        <w:t xml:space="preserve">      </w:t>
      </w:r>
      <w:r w:rsidRPr="0037297E">
        <w:rPr>
          <w:rFonts w:ascii="Arial" w:hAnsi="Arial" w:cs="Arial"/>
          <w:sz w:val="22"/>
          <w:szCs w:val="22"/>
          <w:vertAlign w:val="superscript"/>
        </w:rPr>
        <w:t xml:space="preserve">  (подпись)                                </w:t>
      </w:r>
      <w:r w:rsidR="00FC67E9" w:rsidRPr="0037297E">
        <w:rPr>
          <w:rFonts w:ascii="Arial" w:hAnsi="Arial" w:cs="Arial"/>
          <w:sz w:val="22"/>
          <w:szCs w:val="22"/>
          <w:vertAlign w:val="superscript"/>
        </w:rPr>
        <w:t xml:space="preserve">           </w:t>
      </w:r>
      <w:r w:rsidRPr="0037297E"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="00FC67E9" w:rsidRPr="0037297E"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37297E">
        <w:rPr>
          <w:rFonts w:ascii="Arial" w:hAnsi="Arial" w:cs="Arial"/>
          <w:sz w:val="22"/>
          <w:szCs w:val="22"/>
          <w:vertAlign w:val="superscript"/>
        </w:rPr>
        <w:t>(инициалы и фамилия)</w:t>
      </w:r>
    </w:p>
    <w:p w:rsidR="00FB46E6" w:rsidRPr="0037297E" w:rsidRDefault="00FB46E6" w:rsidP="0037297E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C67E9" w:rsidRPr="0037297E" w:rsidRDefault="00FC67E9" w:rsidP="0037297E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</w:p>
    <w:p w:rsidR="00FB46E6" w:rsidRPr="0037297E" w:rsidRDefault="00FB46E6" w:rsidP="0037297E">
      <w:pPr>
        <w:pStyle w:val="ConsPlusNonformat"/>
        <w:ind w:firstLine="708"/>
        <w:jc w:val="both"/>
        <w:rPr>
          <w:rFonts w:ascii="Arial" w:hAnsi="Arial" w:cs="Arial"/>
          <w:sz w:val="22"/>
          <w:szCs w:val="22"/>
        </w:rPr>
      </w:pPr>
      <w:r w:rsidRPr="0037297E">
        <w:rPr>
          <w:rFonts w:ascii="Arial" w:hAnsi="Arial" w:cs="Arial"/>
          <w:sz w:val="22"/>
          <w:szCs w:val="22"/>
        </w:rPr>
        <w:t>Уведомление зарегистрировано в журнале учёта уведомлений</w:t>
      </w:r>
      <w:r w:rsidR="00A92A04" w:rsidRPr="0037297E">
        <w:rPr>
          <w:rFonts w:ascii="Arial" w:hAnsi="Arial" w:cs="Arial"/>
          <w:sz w:val="22"/>
          <w:szCs w:val="22"/>
        </w:rPr>
        <w:t xml:space="preserve"> </w:t>
      </w:r>
      <w:r w:rsidRPr="0037297E">
        <w:rPr>
          <w:rFonts w:ascii="Arial" w:hAnsi="Arial" w:cs="Arial"/>
          <w:sz w:val="22"/>
          <w:szCs w:val="22"/>
        </w:rPr>
        <w:t>о</w:t>
      </w:r>
      <w:r w:rsidR="00A92A04" w:rsidRPr="0037297E">
        <w:rPr>
          <w:rFonts w:ascii="Arial" w:hAnsi="Arial" w:cs="Arial"/>
          <w:sz w:val="22"/>
          <w:szCs w:val="22"/>
        </w:rPr>
        <w:t xml:space="preserve"> </w:t>
      </w:r>
      <w:r w:rsidRPr="0037297E">
        <w:rPr>
          <w:rFonts w:ascii="Arial" w:hAnsi="Arial" w:cs="Arial"/>
          <w:sz w:val="22"/>
          <w:szCs w:val="22"/>
        </w:rPr>
        <w:t>возникшем конфликте интересов или о возможности его возникновения «___»___________ 20__ г. № _</w:t>
      </w:r>
      <w:r w:rsidR="00FC67E9" w:rsidRPr="0037297E">
        <w:rPr>
          <w:rFonts w:ascii="Arial" w:hAnsi="Arial" w:cs="Arial"/>
          <w:sz w:val="22"/>
          <w:szCs w:val="22"/>
        </w:rPr>
        <w:t>___</w:t>
      </w:r>
      <w:r w:rsidR="00197F86" w:rsidRPr="0037297E">
        <w:rPr>
          <w:rFonts w:ascii="Arial" w:hAnsi="Arial" w:cs="Arial"/>
          <w:sz w:val="22"/>
          <w:szCs w:val="22"/>
        </w:rPr>
        <w:t xml:space="preserve"> в ____ч.____мин.</w:t>
      </w:r>
    </w:p>
    <w:p w:rsidR="00FB46E6" w:rsidRPr="0037297E" w:rsidRDefault="00FB46E6" w:rsidP="0037297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FB46E6" w:rsidRPr="0037297E" w:rsidRDefault="00FB46E6" w:rsidP="0037297E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37297E">
        <w:rPr>
          <w:rFonts w:ascii="Arial" w:hAnsi="Arial" w:cs="Arial"/>
          <w:sz w:val="22"/>
          <w:szCs w:val="22"/>
        </w:rPr>
        <w:t>______________________________________________</w:t>
      </w:r>
    </w:p>
    <w:p w:rsidR="00FB46E6" w:rsidRPr="0037297E" w:rsidRDefault="00FC67E9" w:rsidP="0037297E">
      <w:pPr>
        <w:pStyle w:val="ConsPlusNonformat"/>
        <w:jc w:val="both"/>
        <w:rPr>
          <w:rFonts w:ascii="Arial" w:hAnsi="Arial" w:cs="Arial"/>
          <w:vertAlign w:val="superscript"/>
        </w:rPr>
      </w:pPr>
      <w:r w:rsidRPr="0037297E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</w:t>
      </w:r>
      <w:r w:rsidR="0037297E">
        <w:rPr>
          <w:rFonts w:ascii="Arial" w:hAnsi="Arial" w:cs="Arial"/>
          <w:sz w:val="22"/>
          <w:szCs w:val="22"/>
          <w:vertAlign w:val="superscript"/>
        </w:rPr>
        <w:t xml:space="preserve">                                    </w:t>
      </w:r>
      <w:r w:rsidRPr="0037297E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B46E6" w:rsidRPr="0037297E">
        <w:rPr>
          <w:rFonts w:ascii="Arial" w:hAnsi="Arial" w:cs="Arial"/>
          <w:sz w:val="22"/>
          <w:szCs w:val="22"/>
          <w:vertAlign w:val="superscript"/>
        </w:rPr>
        <w:t>(подпись, должность, Ф.И.О. лица, принявшего</w:t>
      </w:r>
      <w:r w:rsidR="00FB46E6" w:rsidRPr="0037297E">
        <w:rPr>
          <w:rFonts w:ascii="Arial" w:hAnsi="Arial" w:cs="Arial"/>
          <w:vertAlign w:val="superscript"/>
        </w:rPr>
        <w:t xml:space="preserve"> уведомление)</w:t>
      </w:r>
    </w:p>
    <w:p w:rsidR="00FB46E6" w:rsidRPr="0037297E" w:rsidRDefault="00FB46E6" w:rsidP="00FB46E6">
      <w:pPr>
        <w:pStyle w:val="ConsPlusNormal"/>
        <w:jc w:val="both"/>
      </w:pPr>
    </w:p>
    <w:p w:rsidR="003557F1" w:rsidRDefault="003557F1" w:rsidP="003557F1">
      <w:pPr>
        <w:pStyle w:val="ConsPlusNormal"/>
        <w:jc w:val="both"/>
      </w:pPr>
    </w:p>
    <w:p w:rsidR="003557F1" w:rsidRDefault="003557F1" w:rsidP="003557F1">
      <w:pPr>
        <w:pStyle w:val="ConsPlusNormal"/>
        <w:jc w:val="both"/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8D1930" w:rsidRDefault="008D1930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</w:p>
    <w:p w:rsidR="00FC67E9" w:rsidRPr="00AB346E" w:rsidRDefault="00A92A04" w:rsidP="00A92A04">
      <w:pPr>
        <w:spacing w:line="240" w:lineRule="auto"/>
        <w:jc w:val="right"/>
        <w:rPr>
          <w:rStyle w:val="a8"/>
          <w:rFonts w:ascii="Courier New" w:hAnsi="Courier New" w:cs="Courier New"/>
          <w:color w:val="auto"/>
          <w:sz w:val="22"/>
          <w:szCs w:val="22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lastRenderedPageBreak/>
        <w:t xml:space="preserve">Приложение № </w:t>
      </w:r>
      <w:r w:rsidR="00FC67E9"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2</w:t>
      </w:r>
    </w:p>
    <w:p w:rsidR="00FC67E9" w:rsidRPr="00AB346E" w:rsidRDefault="00FC67E9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к Порядку предотвращения  и урегулирования конфликта</w:t>
      </w:r>
    </w:p>
    <w:p w:rsidR="00FC67E9" w:rsidRPr="00AB346E" w:rsidRDefault="00FC67E9" w:rsidP="00A92A04">
      <w:pPr>
        <w:spacing w:line="240" w:lineRule="auto"/>
        <w:jc w:val="right"/>
        <w:rPr>
          <w:rStyle w:val="a8"/>
          <w:rFonts w:ascii="Courier New" w:hAnsi="Courier New" w:cs="Courier New"/>
          <w:bCs/>
          <w:color w:val="auto"/>
          <w:sz w:val="22"/>
          <w:szCs w:val="22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 xml:space="preserve">интересов для </w:t>
      </w:r>
      <w:r w:rsidR="00D4461D">
        <w:rPr>
          <w:rStyle w:val="a8"/>
          <w:rFonts w:ascii="Courier New" w:hAnsi="Courier New" w:cs="Courier New"/>
          <w:bCs/>
          <w:color w:val="auto"/>
          <w:sz w:val="22"/>
          <w:szCs w:val="22"/>
        </w:rPr>
        <w:t xml:space="preserve">отдельных </w:t>
      </w: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лиц, замещающих</w:t>
      </w:r>
    </w:p>
    <w:p w:rsidR="00FC67E9" w:rsidRPr="00AB346E" w:rsidRDefault="00FC67E9" w:rsidP="00A92A04">
      <w:pPr>
        <w:spacing w:line="240" w:lineRule="auto"/>
        <w:jc w:val="right"/>
        <w:rPr>
          <w:rFonts w:ascii="Courier New" w:hAnsi="Courier New" w:cs="Courier New"/>
          <w:b w:val="0"/>
        </w:rPr>
      </w:pPr>
      <w:r w:rsidRPr="00AB346E">
        <w:rPr>
          <w:rStyle w:val="a8"/>
          <w:rFonts w:ascii="Courier New" w:hAnsi="Courier New" w:cs="Courier New"/>
          <w:bCs/>
          <w:color w:val="auto"/>
          <w:sz w:val="22"/>
          <w:szCs w:val="22"/>
        </w:rPr>
        <w:t>муниципальные должности</w:t>
      </w:r>
    </w:p>
    <w:p w:rsidR="003557F1" w:rsidRDefault="003557F1" w:rsidP="003557F1">
      <w:pPr>
        <w:pStyle w:val="ConsPlusNormal"/>
        <w:jc w:val="center"/>
        <w:rPr>
          <w:b/>
          <w:bCs/>
          <w:sz w:val="16"/>
          <w:szCs w:val="16"/>
        </w:rPr>
      </w:pPr>
    </w:p>
    <w:p w:rsidR="003557F1" w:rsidRPr="00AB346E" w:rsidRDefault="003557F1" w:rsidP="003557F1">
      <w:pPr>
        <w:pStyle w:val="ConsPlusNonformat"/>
        <w:jc w:val="center"/>
        <w:rPr>
          <w:rFonts w:ascii="Arial" w:hAnsi="Arial" w:cs="Arial"/>
          <w:sz w:val="28"/>
          <w:szCs w:val="28"/>
        </w:rPr>
      </w:pPr>
      <w:r w:rsidRPr="00AB346E">
        <w:rPr>
          <w:rFonts w:ascii="Arial" w:hAnsi="Arial" w:cs="Arial"/>
          <w:bCs/>
          <w:sz w:val="28"/>
          <w:szCs w:val="28"/>
        </w:rPr>
        <w:t xml:space="preserve">Журнал </w:t>
      </w:r>
      <w:r w:rsidRPr="00AB346E">
        <w:rPr>
          <w:rFonts w:ascii="Arial" w:hAnsi="Arial" w:cs="Arial"/>
          <w:sz w:val="28"/>
          <w:szCs w:val="28"/>
        </w:rPr>
        <w:t xml:space="preserve">учёта </w:t>
      </w:r>
    </w:p>
    <w:p w:rsidR="003557F1" w:rsidRPr="00AB346E" w:rsidRDefault="003557F1" w:rsidP="003557F1">
      <w:pPr>
        <w:pStyle w:val="ConsPlusNonformat"/>
        <w:jc w:val="center"/>
        <w:rPr>
          <w:rFonts w:ascii="Arial" w:hAnsi="Arial" w:cs="Arial"/>
          <w:bCs/>
          <w:sz w:val="28"/>
          <w:szCs w:val="28"/>
        </w:rPr>
      </w:pPr>
      <w:r w:rsidRPr="00AB346E">
        <w:rPr>
          <w:rFonts w:ascii="Arial" w:hAnsi="Arial" w:cs="Arial"/>
          <w:sz w:val="28"/>
          <w:szCs w:val="28"/>
        </w:rPr>
        <w:t>уведомлений о возникшем конфликте интересов или о возможности его возникновения</w:t>
      </w:r>
      <w:r w:rsidR="00197F86">
        <w:rPr>
          <w:rFonts w:ascii="Arial" w:hAnsi="Arial" w:cs="Arial"/>
          <w:sz w:val="28"/>
          <w:szCs w:val="28"/>
        </w:rPr>
        <w:t xml:space="preserve"> в Администрации Усть-Илгинского муниципального образования</w:t>
      </w:r>
    </w:p>
    <w:p w:rsidR="003557F1" w:rsidRPr="005C67B4" w:rsidRDefault="003557F1" w:rsidP="0035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814"/>
        <w:gridCol w:w="1814"/>
        <w:gridCol w:w="2098"/>
        <w:gridCol w:w="1929"/>
      </w:tblGrid>
      <w:tr w:rsidR="00197F86" w:rsidRPr="005C67B4" w:rsidTr="00197F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197F86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</w:rPr>
              <w:t>Регистрационный номер</w:t>
            </w: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197F86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Дата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и время регистрации</w:t>
            </w: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уведомления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197F86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Фамилия, имя, отчество лица,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направившее </w:t>
            </w: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уведомление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197F86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Наименование муниципальной должности лица, </w:t>
            </w:r>
            <w:r>
              <w:rPr>
                <w:rFonts w:ascii="Courier New" w:eastAsia="Times New Roman" w:hAnsi="Courier New" w:cs="Courier New"/>
                <w:sz w:val="22"/>
                <w:szCs w:val="22"/>
              </w:rPr>
              <w:t>направившего</w:t>
            </w: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уведомление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FC67E9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AB346E">
              <w:rPr>
                <w:rFonts w:ascii="Courier New" w:eastAsia="Times New Roman" w:hAnsi="Courier New" w:cs="Courier New"/>
                <w:sz w:val="22"/>
                <w:szCs w:val="22"/>
              </w:rPr>
              <w:t>Фамилия, инициалы, должность, подпись лица, принявшего уведомление</w:t>
            </w:r>
          </w:p>
        </w:tc>
      </w:tr>
      <w:tr w:rsidR="00197F86" w:rsidRPr="005C67B4" w:rsidTr="00197F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FC67E9">
            <w:pPr>
              <w:pStyle w:val="ConsPlusNormal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FC67E9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FC67E9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FC67E9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F86" w:rsidRPr="00AB346E" w:rsidRDefault="00197F86" w:rsidP="00FC67E9">
            <w:pPr>
              <w:pStyle w:val="ConsPlusNormal"/>
              <w:rPr>
                <w:rFonts w:ascii="Courier New" w:eastAsia="Times New Roman" w:hAnsi="Courier New" w:cs="Courier New"/>
                <w:sz w:val="22"/>
                <w:szCs w:val="22"/>
              </w:rPr>
            </w:pPr>
          </w:p>
        </w:tc>
      </w:tr>
    </w:tbl>
    <w:p w:rsidR="003557F1" w:rsidRPr="005C67B4" w:rsidRDefault="003557F1" w:rsidP="003557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57F1" w:rsidRDefault="003557F1" w:rsidP="003557F1">
      <w:pPr>
        <w:pStyle w:val="ConsPlusNormal"/>
        <w:jc w:val="both"/>
      </w:pPr>
    </w:p>
    <w:sectPr w:rsidR="003557F1" w:rsidSect="00AB3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77" w:rsidRDefault="009A3677" w:rsidP="000C15BF">
      <w:pPr>
        <w:spacing w:line="240" w:lineRule="auto"/>
      </w:pPr>
      <w:r>
        <w:separator/>
      </w:r>
    </w:p>
  </w:endnote>
  <w:endnote w:type="continuationSeparator" w:id="1">
    <w:p w:rsidR="009A3677" w:rsidRDefault="009A3677" w:rsidP="000C1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77" w:rsidRDefault="009A3677" w:rsidP="000C15BF">
      <w:pPr>
        <w:spacing w:line="240" w:lineRule="auto"/>
      </w:pPr>
      <w:r>
        <w:separator/>
      </w:r>
    </w:p>
  </w:footnote>
  <w:footnote w:type="continuationSeparator" w:id="1">
    <w:p w:rsidR="009A3677" w:rsidRDefault="009A3677" w:rsidP="000C15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F1"/>
    <w:rsid w:val="00026B9A"/>
    <w:rsid w:val="000962CE"/>
    <w:rsid w:val="000C15BF"/>
    <w:rsid w:val="00197F86"/>
    <w:rsid w:val="001F64D6"/>
    <w:rsid w:val="002D391B"/>
    <w:rsid w:val="00303FB1"/>
    <w:rsid w:val="00316234"/>
    <w:rsid w:val="003557F1"/>
    <w:rsid w:val="0037297E"/>
    <w:rsid w:val="003D684D"/>
    <w:rsid w:val="00433E5F"/>
    <w:rsid w:val="00461012"/>
    <w:rsid w:val="004F1FED"/>
    <w:rsid w:val="005055BA"/>
    <w:rsid w:val="0054527A"/>
    <w:rsid w:val="00596452"/>
    <w:rsid w:val="005C0292"/>
    <w:rsid w:val="006509C4"/>
    <w:rsid w:val="00684F93"/>
    <w:rsid w:val="0071549E"/>
    <w:rsid w:val="007270EA"/>
    <w:rsid w:val="007D2F00"/>
    <w:rsid w:val="007E7C54"/>
    <w:rsid w:val="008057F6"/>
    <w:rsid w:val="008C378D"/>
    <w:rsid w:val="008D1930"/>
    <w:rsid w:val="009721A0"/>
    <w:rsid w:val="009A3677"/>
    <w:rsid w:val="00A92A04"/>
    <w:rsid w:val="00AB346E"/>
    <w:rsid w:val="00B31240"/>
    <w:rsid w:val="00BB7396"/>
    <w:rsid w:val="00C36B50"/>
    <w:rsid w:val="00CF1168"/>
    <w:rsid w:val="00D03E78"/>
    <w:rsid w:val="00D4461D"/>
    <w:rsid w:val="00E30000"/>
    <w:rsid w:val="00E675BD"/>
    <w:rsid w:val="00E717B3"/>
    <w:rsid w:val="00ED1CDC"/>
    <w:rsid w:val="00F23E17"/>
    <w:rsid w:val="00FB46E6"/>
    <w:rsid w:val="00F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7F1"/>
    <w:pPr>
      <w:widowControl w:val="0"/>
      <w:autoSpaceDE w:val="0"/>
      <w:autoSpaceDN w:val="0"/>
      <w:adjustRightInd w:val="0"/>
      <w:spacing w:line="300" w:lineRule="auto"/>
      <w:jc w:val="center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locked/>
    <w:rsid w:val="003557F1"/>
    <w:rPr>
      <w:rFonts w:ascii="Courier New" w:hAnsi="Courier New"/>
      <w:lang w:bidi="ar-SA"/>
    </w:rPr>
  </w:style>
  <w:style w:type="paragraph" w:styleId="a4">
    <w:name w:val="Plain Text"/>
    <w:basedOn w:val="a"/>
    <w:link w:val="a3"/>
    <w:rsid w:val="003557F1"/>
    <w:pPr>
      <w:widowControl/>
      <w:autoSpaceDE/>
      <w:autoSpaceDN/>
      <w:adjustRightInd/>
      <w:spacing w:line="240" w:lineRule="auto"/>
      <w:jc w:val="left"/>
    </w:pPr>
    <w:rPr>
      <w:rFonts w:ascii="Courier New" w:hAnsi="Courier New" w:cs="Times New Roman"/>
      <w:b w:val="0"/>
      <w:bCs w:val="0"/>
      <w:sz w:val="20"/>
      <w:szCs w:val="20"/>
    </w:rPr>
  </w:style>
  <w:style w:type="paragraph" w:customStyle="1" w:styleId="ConsNonformat">
    <w:name w:val="ConsNonformat"/>
    <w:rsid w:val="003557F1"/>
    <w:pPr>
      <w:widowControl w:val="0"/>
      <w:snapToGrid w:val="0"/>
    </w:pPr>
    <w:rPr>
      <w:rFonts w:ascii="Courier New" w:hAnsi="Courier New"/>
    </w:rPr>
  </w:style>
  <w:style w:type="paragraph" w:styleId="a5">
    <w:name w:val="Body Text"/>
    <w:basedOn w:val="a"/>
    <w:rsid w:val="003557F1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ConsPlusNonformat">
    <w:name w:val="ConsPlusNonformat"/>
    <w:rsid w:val="00355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unhideWhenUsed/>
    <w:rsid w:val="003557F1"/>
    <w:rPr>
      <w:color w:val="0000FF"/>
      <w:u w:val="single"/>
    </w:rPr>
  </w:style>
  <w:style w:type="paragraph" w:customStyle="1" w:styleId="ConsPlusNormal">
    <w:name w:val="ConsPlusNormal"/>
    <w:rsid w:val="003557F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Основной текст + Курсив"/>
    <w:rsid w:val="0071549E"/>
    <w:rPr>
      <w:rFonts w:ascii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8">
    <w:name w:val="Цветовое выделение"/>
    <w:rsid w:val="00FB46E6"/>
    <w:rPr>
      <w:b/>
      <w:bCs/>
      <w:color w:val="000080"/>
      <w:sz w:val="20"/>
      <w:szCs w:val="20"/>
    </w:rPr>
  </w:style>
  <w:style w:type="paragraph" w:styleId="a9">
    <w:name w:val="Balloon Text"/>
    <w:basedOn w:val="a"/>
    <w:link w:val="aa"/>
    <w:rsid w:val="007E7C54"/>
    <w:pPr>
      <w:spacing w:line="240" w:lineRule="auto"/>
    </w:pPr>
    <w:rPr>
      <w:sz w:val="16"/>
      <w:szCs w:val="16"/>
    </w:rPr>
  </w:style>
  <w:style w:type="character" w:customStyle="1" w:styleId="aa">
    <w:name w:val="Текст выноски Знак"/>
    <w:link w:val="a9"/>
    <w:rsid w:val="007E7C54"/>
    <w:rPr>
      <w:rFonts w:ascii="Arial" w:hAnsi="Arial" w:cs="Arial"/>
      <w:b/>
      <w:bCs/>
      <w:sz w:val="16"/>
      <w:szCs w:val="16"/>
    </w:rPr>
  </w:style>
  <w:style w:type="paragraph" w:styleId="ab">
    <w:name w:val="footnote text"/>
    <w:basedOn w:val="a"/>
    <w:link w:val="ac"/>
    <w:uiPriority w:val="99"/>
    <w:rsid w:val="000C15BF"/>
    <w:pPr>
      <w:widowControl/>
      <w:autoSpaceDE/>
      <w:autoSpaceDN/>
      <w:adjustRightInd/>
      <w:spacing w:line="240" w:lineRule="auto"/>
      <w:jc w:val="left"/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C1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../../../../../AppData/Local/Opera/Opera/temporary_downloads/poryadok-uregulirovaniya-konflikta-interesov-po-glave%20(2)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2531</CharactersWithSpaces>
  <SharedDoc>false</SharedDoc>
  <HLinks>
    <vt:vector size="6" baseType="variant"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../../../../../../../AppData/Local/Opera/Opera/temporary_downloads/poryadok-uregulirovaniya-konflikta-interesov-po-glave (2).docx</vt:lpwstr>
      </vt:variant>
      <vt:variant>
        <vt:lpwstr>Par38#Par38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</dc:creator>
  <cp:lastModifiedBy>Rcit 00</cp:lastModifiedBy>
  <cp:revision>3</cp:revision>
  <cp:lastPrinted>2021-10-06T13:21:00Z</cp:lastPrinted>
  <dcterms:created xsi:type="dcterms:W3CDTF">2022-06-29T12:55:00Z</dcterms:created>
  <dcterms:modified xsi:type="dcterms:W3CDTF">2022-06-29T12:55:00Z</dcterms:modified>
</cp:coreProperties>
</file>