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52" w:rsidRDefault="00F35C52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bookmarkStart w:id="0" w:name="_GoBack"/>
      <w:bookmarkEnd w:id="0"/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>УТВЕРЖДЕНА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Постановлением администрации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Усть-Илгинского муниципального образования 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color w:val="auto"/>
          <w:sz w:val="22"/>
        </w:rPr>
      </w:pPr>
      <w:r w:rsidRPr="008E1433">
        <w:rPr>
          <w:rFonts w:ascii="Courier New" w:hAnsi="Courier New" w:cs="Courier New"/>
          <w:color w:val="auto"/>
          <w:sz w:val="22"/>
        </w:rPr>
        <w:t xml:space="preserve">от </w:t>
      </w:r>
      <w:r w:rsidR="00833BB7">
        <w:rPr>
          <w:rFonts w:ascii="Courier New" w:hAnsi="Courier New" w:cs="Courier New"/>
          <w:color w:val="auto"/>
          <w:sz w:val="22"/>
        </w:rPr>
        <w:t>07.03.</w:t>
      </w:r>
      <w:r w:rsidRPr="008E1433">
        <w:rPr>
          <w:rFonts w:ascii="Courier New" w:hAnsi="Courier New" w:cs="Courier New"/>
          <w:color w:val="auto"/>
          <w:sz w:val="22"/>
        </w:rPr>
        <w:t xml:space="preserve">2022 года № </w:t>
      </w:r>
      <w:r w:rsidR="00BA66E7">
        <w:rPr>
          <w:rFonts w:ascii="Courier New" w:hAnsi="Courier New" w:cs="Courier New"/>
          <w:color w:val="auto"/>
          <w:sz w:val="22"/>
        </w:rPr>
        <w:t>16</w:t>
      </w:r>
      <w:r w:rsidR="00833BB7">
        <w:rPr>
          <w:rFonts w:ascii="Courier New" w:hAnsi="Courier New" w:cs="Courier New"/>
          <w:color w:val="auto"/>
          <w:sz w:val="22"/>
        </w:rPr>
        <w:t>-од</w:t>
      </w:r>
    </w:p>
    <w:p w:rsidR="008E1433" w:rsidRPr="008E1433" w:rsidRDefault="008E1433" w:rsidP="008E1433">
      <w:pPr>
        <w:spacing w:after="0" w:line="240" w:lineRule="auto"/>
        <w:ind w:left="0" w:right="0" w:firstLine="0"/>
        <w:jc w:val="center"/>
        <w:rPr>
          <w:rFonts w:ascii="Courier New" w:hAnsi="Courier New" w:cs="Courier New"/>
          <w:b/>
          <w:bCs/>
          <w:color w:val="333333"/>
          <w:sz w:val="22"/>
        </w:rPr>
      </w:pPr>
    </w:p>
    <w:p w:rsidR="00F35C52" w:rsidRPr="00F35C52" w:rsidRDefault="00F35C52" w:rsidP="00F35C52">
      <w:pPr>
        <w:pStyle w:val="1"/>
        <w:rPr>
          <w:rFonts w:ascii="Arial" w:hAnsi="Arial" w:cs="Arial"/>
          <w:sz w:val="30"/>
          <w:szCs w:val="30"/>
        </w:rPr>
      </w:pPr>
      <w:bookmarkStart w:id="1" w:name="sub_13"/>
      <w:r w:rsidRPr="00F35C52">
        <w:rPr>
          <w:rFonts w:ascii="Arial" w:hAnsi="Arial" w:cs="Arial"/>
          <w:sz w:val="30"/>
          <w:szCs w:val="30"/>
        </w:rPr>
        <w:t>Форма</w:t>
      </w:r>
      <w:r w:rsidRPr="00F35C52">
        <w:rPr>
          <w:rFonts w:ascii="Arial" w:hAnsi="Arial" w:cs="Arial"/>
          <w:sz w:val="30"/>
          <w:szCs w:val="30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в </w:t>
      </w:r>
      <w:r>
        <w:rPr>
          <w:rFonts w:ascii="Arial" w:hAnsi="Arial" w:cs="Arial"/>
          <w:sz w:val="30"/>
          <w:szCs w:val="30"/>
        </w:rPr>
        <w:t>Усть-Илгинском</w:t>
      </w:r>
      <w:r w:rsidRPr="00F35C52">
        <w:rPr>
          <w:rFonts w:ascii="Arial" w:hAnsi="Arial" w:cs="Arial"/>
          <w:sz w:val="30"/>
          <w:szCs w:val="30"/>
        </w:rPr>
        <w:t xml:space="preserve"> муниципальном образовании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F35C52">
            <w:pPr>
              <w:pStyle w:val="ac"/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Муниципальный жилищный контроль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 территории 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>Усть-Илгинско</w:t>
            </w:r>
            <w:r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муниципально</w:t>
            </w:r>
            <w:r>
              <w:rPr>
                <w:rFonts w:ascii="Courier New" w:hAnsi="Courier New" w:cs="Courier New"/>
                <w:sz w:val="22"/>
                <w:szCs w:val="22"/>
              </w:rPr>
              <w:t>го образования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F35C52" w:rsidRPr="00F35C52" w:rsidTr="003663C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5C52" w:rsidRDefault="00F35C52" w:rsidP="00F35C52"/>
    <w:p w:rsidR="00F35C52" w:rsidRPr="00F35C52" w:rsidRDefault="00F35C52" w:rsidP="00F35C52">
      <w:pPr>
        <w:pStyle w:val="1"/>
        <w:spacing w:before="0"/>
        <w:rPr>
          <w:rFonts w:ascii="Arial" w:hAnsi="Arial" w:cs="Arial"/>
        </w:rPr>
      </w:pPr>
      <w:bookmarkStart w:id="2" w:name="sub_14"/>
      <w:r w:rsidRPr="00F35C52">
        <w:rPr>
          <w:rFonts w:ascii="Arial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561"/>
        <w:gridCol w:w="3157"/>
        <w:gridCol w:w="840"/>
        <w:gridCol w:w="840"/>
        <w:gridCol w:w="840"/>
        <w:gridCol w:w="840"/>
      </w:tblGrid>
      <w:tr w:rsidR="00F35C52" w:rsidRPr="00F35C52" w:rsidTr="00A241AF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F35C52" w:rsidRPr="00F35C52" w:rsidTr="00A241A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4.1.3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3.4.1-3.4.4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7" w:history="1">
              <w:r w:rsidRPr="00F35C52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4.1.15</w:t>
              </w:r>
            </w:hyperlink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4.2.1.1-4.2.2.4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4.2.3-4.2.3.17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4.3.1-4.3.7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4.6.1.1-4.6.4.10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4.8.1-4.8.13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3.2.2-3.2.18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5.1.1-5.1.3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5.8.1-5.8.4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8" w:history="1">
              <w:r w:rsidRPr="00F35C52">
                <w:rPr>
                  <w:rStyle w:val="a9"/>
                  <w:rFonts w:ascii="Courier New" w:hAnsi="Courier New" w:cs="Courier New"/>
                  <w:color w:val="auto"/>
                  <w:sz w:val="22"/>
                  <w:szCs w:val="22"/>
                </w:rPr>
                <w:t>5.8.6</w:t>
              </w:r>
            </w:hyperlink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2.6.2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3.6.1-3.6.9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3.6.10-3.6.13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5C52" w:rsidRPr="00F35C52" w:rsidTr="00A241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c"/>
              <w:rPr>
                <w:rFonts w:ascii="Courier New" w:hAnsi="Courier New" w:cs="Courier New"/>
                <w:sz w:val="22"/>
                <w:szCs w:val="22"/>
              </w:rPr>
            </w:pPr>
            <w:r w:rsidRPr="00F35C52">
              <w:rPr>
                <w:rStyle w:val="a9"/>
                <w:rFonts w:ascii="Courier New" w:hAnsi="Courier New" w:cs="Courier New"/>
                <w:color w:val="auto"/>
                <w:sz w:val="22"/>
                <w:szCs w:val="22"/>
              </w:rPr>
              <w:t>пункт 3.6.14-3.6.27</w:t>
            </w:r>
            <w:r w:rsidRPr="00F35C52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C52" w:rsidRPr="00F35C52" w:rsidRDefault="00F35C52" w:rsidP="003663C7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5C52" w:rsidRDefault="00F35C52" w:rsidP="00F35C52"/>
    <w:p w:rsidR="00F35C52" w:rsidRDefault="00F35C52" w:rsidP="00F35C52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F35C52" w:rsidRPr="00F35C52" w:rsidRDefault="00F35C52" w:rsidP="00F35C52">
      <w:pPr>
        <w:pStyle w:val="ab"/>
        <w:rPr>
          <w:szCs w:val="22"/>
          <w:vertAlign w:val="superscript"/>
        </w:rPr>
      </w:pPr>
      <w:r>
        <w:rPr>
          <w:sz w:val="22"/>
          <w:szCs w:val="22"/>
        </w:rPr>
        <w:t xml:space="preserve">    </w:t>
      </w:r>
      <w:r w:rsidRPr="00F35C52">
        <w:rPr>
          <w:szCs w:val="22"/>
          <w:vertAlign w:val="superscript"/>
        </w:rPr>
        <w:t>(дата заполнения</w:t>
      </w:r>
    </w:p>
    <w:p w:rsidR="00F35C52" w:rsidRPr="00F35C52" w:rsidRDefault="00F35C52" w:rsidP="00F35C52">
      <w:pPr>
        <w:pStyle w:val="ab"/>
        <w:rPr>
          <w:szCs w:val="22"/>
          <w:vertAlign w:val="superscript"/>
        </w:rPr>
      </w:pPr>
      <w:r w:rsidRPr="00F35C52">
        <w:rPr>
          <w:szCs w:val="22"/>
          <w:vertAlign w:val="superscript"/>
        </w:rPr>
        <w:t xml:space="preserve">    проверочного листа)</w:t>
      </w:r>
    </w:p>
    <w:p w:rsidR="00F35C52" w:rsidRDefault="00F35C52" w:rsidP="00F35C52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F35C52" w:rsidRDefault="00BC718C" w:rsidP="00F35C52">
      <w:pPr>
        <w:pStyle w:val="ab"/>
        <w:rPr>
          <w:szCs w:val="22"/>
          <w:vertAlign w:val="superscript"/>
        </w:rPr>
      </w:pPr>
      <w:r>
        <w:rPr>
          <w:szCs w:val="22"/>
          <w:vertAlign w:val="superscript"/>
        </w:rPr>
        <w:t xml:space="preserve">(должность лица, заполнившего </w:t>
      </w:r>
      <w:r w:rsidRPr="00F35C52">
        <w:rPr>
          <w:szCs w:val="22"/>
          <w:vertAlign w:val="superscript"/>
        </w:rPr>
        <w:t>проверочный</w:t>
      </w:r>
      <w:r>
        <w:rPr>
          <w:szCs w:val="22"/>
          <w:vertAlign w:val="superscript"/>
        </w:rPr>
        <w:t xml:space="preserve">     </w:t>
      </w:r>
      <w:r w:rsidRPr="00F35C52">
        <w:rPr>
          <w:szCs w:val="22"/>
          <w:vertAlign w:val="superscript"/>
        </w:rPr>
        <w:t xml:space="preserve"> </w:t>
      </w:r>
      <w:r w:rsidR="00F35C52" w:rsidRPr="00F35C52">
        <w:rPr>
          <w:szCs w:val="22"/>
          <w:vertAlign w:val="superscript"/>
        </w:rPr>
        <w:t>(подпись)</w:t>
      </w:r>
      <w:r w:rsidR="00F35C52">
        <w:rPr>
          <w:szCs w:val="22"/>
          <w:vertAlign w:val="superscript"/>
        </w:rPr>
        <w:t xml:space="preserve">      </w:t>
      </w:r>
      <w:r w:rsidR="00F35C52" w:rsidRPr="00F35C52">
        <w:rPr>
          <w:szCs w:val="22"/>
          <w:vertAlign w:val="superscript"/>
        </w:rPr>
        <w:t xml:space="preserve">  (фамилия, имя, отчество</w:t>
      </w:r>
    </w:p>
    <w:p w:rsidR="00F35C52" w:rsidRDefault="00F35C52" w:rsidP="00F35C52">
      <w:pPr>
        <w:pStyle w:val="ab"/>
        <w:rPr>
          <w:szCs w:val="22"/>
          <w:vertAlign w:val="superscript"/>
        </w:rPr>
      </w:pPr>
      <w:r w:rsidRPr="00F35C52">
        <w:rPr>
          <w:szCs w:val="22"/>
          <w:vertAlign w:val="superscript"/>
        </w:rPr>
        <w:t>лист)(</w:t>
      </w:r>
      <w:r w:rsidR="00BC718C">
        <w:rPr>
          <w:szCs w:val="22"/>
          <w:vertAlign w:val="superscript"/>
        </w:rPr>
        <w:t>при наличии)лица,</w:t>
      </w:r>
      <w:r w:rsidRPr="00F35C52">
        <w:rPr>
          <w:szCs w:val="22"/>
          <w:vertAlign w:val="superscript"/>
        </w:rPr>
        <w:t>заполнившего</w:t>
      </w:r>
      <w:r w:rsidR="00BC718C">
        <w:rPr>
          <w:szCs w:val="22"/>
          <w:vertAlign w:val="superscript"/>
        </w:rPr>
        <w:t xml:space="preserve"> </w:t>
      </w:r>
    </w:p>
    <w:p w:rsidR="004E123A" w:rsidRPr="008E1433" w:rsidRDefault="00F35C52" w:rsidP="00F35C52">
      <w:pPr>
        <w:pStyle w:val="ab"/>
        <w:rPr>
          <w:rFonts w:ascii="Arial" w:hAnsi="Arial" w:cs="Arial"/>
        </w:rPr>
      </w:pPr>
      <w:r>
        <w:rPr>
          <w:szCs w:val="22"/>
          <w:vertAlign w:val="superscript"/>
        </w:rPr>
        <w:t xml:space="preserve">    </w:t>
      </w:r>
      <w:r w:rsidRPr="00F35C52">
        <w:rPr>
          <w:szCs w:val="22"/>
          <w:vertAlign w:val="superscript"/>
        </w:rPr>
        <w:t>проверочный лист)</w:t>
      </w:r>
    </w:p>
    <w:sectPr w:rsidR="004E123A" w:rsidRPr="008E1433" w:rsidSect="002C2310">
      <w:headerReference w:type="even" r:id="rId9"/>
      <w:headerReference w:type="default" r:id="rId10"/>
      <w:headerReference w:type="first" r:id="rId11"/>
      <w:pgSz w:w="11906" w:h="16838"/>
      <w:pgMar w:top="1134" w:right="850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81" w:rsidRDefault="00AD4381">
      <w:pPr>
        <w:spacing w:after="0" w:line="240" w:lineRule="auto"/>
      </w:pPr>
      <w:r>
        <w:separator/>
      </w:r>
    </w:p>
  </w:endnote>
  <w:endnote w:type="continuationSeparator" w:id="0">
    <w:p w:rsidR="00AD4381" w:rsidRDefault="00AD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81" w:rsidRDefault="00AD4381">
      <w:pPr>
        <w:spacing w:after="0" w:line="240" w:lineRule="auto"/>
      </w:pPr>
      <w:r>
        <w:separator/>
      </w:r>
    </w:p>
  </w:footnote>
  <w:footnote w:type="continuationSeparator" w:id="0">
    <w:p w:rsidR="00AD4381" w:rsidRDefault="00AD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6E7" w:rsidRPr="00BA66E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BD35D1"/>
    <w:multiLevelType w:val="hybridMultilevel"/>
    <w:tmpl w:val="BA4C9922"/>
    <w:lvl w:ilvl="0" w:tplc="329C1A4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45017525"/>
    <w:multiLevelType w:val="hybridMultilevel"/>
    <w:tmpl w:val="B62AFCBE"/>
    <w:lvl w:ilvl="0" w:tplc="BB00919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B71835"/>
    <w:multiLevelType w:val="hybridMultilevel"/>
    <w:tmpl w:val="B29223D0"/>
    <w:lvl w:ilvl="0" w:tplc="6AEC67A8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DE5402"/>
    <w:multiLevelType w:val="hybridMultilevel"/>
    <w:tmpl w:val="41B66C76"/>
    <w:lvl w:ilvl="0" w:tplc="7A686A4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3A"/>
    <w:rsid w:val="00011A53"/>
    <w:rsid w:val="000F6B2D"/>
    <w:rsid w:val="00144618"/>
    <w:rsid w:val="001837DC"/>
    <w:rsid w:val="002C2310"/>
    <w:rsid w:val="0031528A"/>
    <w:rsid w:val="00315F31"/>
    <w:rsid w:val="00353F2F"/>
    <w:rsid w:val="003625E7"/>
    <w:rsid w:val="003D0F15"/>
    <w:rsid w:val="003E0180"/>
    <w:rsid w:val="003E7139"/>
    <w:rsid w:val="003F0239"/>
    <w:rsid w:val="00417E9A"/>
    <w:rsid w:val="004C405F"/>
    <w:rsid w:val="004E0580"/>
    <w:rsid w:val="004E123A"/>
    <w:rsid w:val="005720CA"/>
    <w:rsid w:val="005C40F0"/>
    <w:rsid w:val="005C5E43"/>
    <w:rsid w:val="005C63AB"/>
    <w:rsid w:val="006331A3"/>
    <w:rsid w:val="006F142A"/>
    <w:rsid w:val="00833BB7"/>
    <w:rsid w:val="00840E17"/>
    <w:rsid w:val="00842BDE"/>
    <w:rsid w:val="008A73EE"/>
    <w:rsid w:val="008E1433"/>
    <w:rsid w:val="008F01A9"/>
    <w:rsid w:val="00A241AF"/>
    <w:rsid w:val="00A71D10"/>
    <w:rsid w:val="00AA5C8D"/>
    <w:rsid w:val="00AD4381"/>
    <w:rsid w:val="00B97058"/>
    <w:rsid w:val="00BA2EA6"/>
    <w:rsid w:val="00BA66E7"/>
    <w:rsid w:val="00BC718C"/>
    <w:rsid w:val="00C05C58"/>
    <w:rsid w:val="00DD2A46"/>
    <w:rsid w:val="00E25C8E"/>
    <w:rsid w:val="00E6123A"/>
    <w:rsid w:val="00EB1863"/>
    <w:rsid w:val="00F2010F"/>
    <w:rsid w:val="00F35C52"/>
    <w:rsid w:val="00F36921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AA49F-5801-409D-B160-B1572628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F35C52"/>
    <w:pPr>
      <w:widowControl w:val="0"/>
      <w:autoSpaceDE w:val="0"/>
      <w:autoSpaceDN w:val="0"/>
      <w:adjustRightInd w:val="0"/>
      <w:spacing w:before="108" w:after="108" w:line="240" w:lineRule="auto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">
    <w:name w:val="Основной текст (3)_"/>
    <w:link w:val="30"/>
    <w:rsid w:val="008E143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1433"/>
    <w:pPr>
      <w:widowControl w:val="0"/>
      <w:shd w:val="clear" w:color="auto" w:fill="FFFFFF"/>
      <w:spacing w:after="0" w:line="313" w:lineRule="exact"/>
      <w:ind w:left="0" w:right="0" w:hanging="960"/>
      <w:jc w:val="center"/>
    </w:pPr>
    <w:rPr>
      <w:rFonts w:asciiTheme="minorHAnsi" w:hAnsiTheme="minorHAnsi" w:cstheme="minorBidi"/>
      <w:b/>
      <w:bCs/>
      <w:color w:val="auto"/>
      <w:sz w:val="26"/>
      <w:szCs w:val="26"/>
    </w:rPr>
  </w:style>
  <w:style w:type="table" w:styleId="a7">
    <w:name w:val="Table Grid"/>
    <w:basedOn w:val="a1"/>
    <w:uiPriority w:val="59"/>
    <w:rsid w:val="005C40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C63A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2310"/>
    <w:rPr>
      <w:color w:val="0563C1" w:themeColor="hyperlink"/>
      <w:u w:val="single"/>
    </w:rPr>
  </w:style>
  <w:style w:type="character" w:customStyle="1" w:styleId="a9">
    <w:name w:val="Гипертекстовая ссылка"/>
    <w:basedOn w:val="a0"/>
    <w:uiPriority w:val="99"/>
    <w:rsid w:val="002C231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2C2310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35C5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35C5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5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32859/104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</cp:revision>
  <cp:lastPrinted>2022-02-03T03:37:00Z</cp:lastPrinted>
  <dcterms:created xsi:type="dcterms:W3CDTF">2022-04-19T11:25:00Z</dcterms:created>
  <dcterms:modified xsi:type="dcterms:W3CDTF">2022-04-19T11:25:00Z</dcterms:modified>
</cp:coreProperties>
</file>